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3B0729" w:rsidRPr="009A156D" w14:paraId="1B93F650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772A42A7" w14:textId="77777777" w:rsidR="003B0729" w:rsidRPr="009A156D" w:rsidRDefault="003B0729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2B4BF21C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6DEDA278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165D223F" w14:textId="77777777" w:rsidR="003B0729" w:rsidRPr="009A156D" w:rsidRDefault="00F35460" w:rsidP="003A4ED6">
            <w:pPr>
              <w:pStyle w:val="Ledtext"/>
            </w:pPr>
            <w:r>
              <w:t>2020-08-28</w:t>
            </w:r>
          </w:p>
        </w:tc>
        <w:tc>
          <w:tcPr>
            <w:tcW w:w="3119" w:type="dxa"/>
          </w:tcPr>
          <w:p w14:paraId="0DF793CC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350D5F07" w14:textId="77777777" w:rsidTr="003A4ED6">
        <w:tc>
          <w:tcPr>
            <w:tcW w:w="5670" w:type="dxa"/>
          </w:tcPr>
          <w:p w14:paraId="507EB99F" w14:textId="77777777" w:rsidR="003B0729" w:rsidRPr="009A156D" w:rsidRDefault="003B0729" w:rsidP="003A4ED6">
            <w:pPr>
              <w:pStyle w:val="Ledtext"/>
            </w:pPr>
            <w:r>
              <w:t>Utbildningsförvaltningen</w:t>
            </w:r>
          </w:p>
        </w:tc>
        <w:tc>
          <w:tcPr>
            <w:tcW w:w="4820" w:type="dxa"/>
            <w:gridSpan w:val="2"/>
            <w:vMerge w:val="restart"/>
          </w:tcPr>
          <w:p w14:paraId="28A3F57C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54E04569" w14:textId="77777777" w:rsidTr="003A4ED6">
        <w:tc>
          <w:tcPr>
            <w:tcW w:w="5670" w:type="dxa"/>
          </w:tcPr>
          <w:p w14:paraId="5D03663C" w14:textId="77777777" w:rsidR="003B0729" w:rsidRPr="009A156D" w:rsidRDefault="00F35460" w:rsidP="003A4ED6">
            <w:pPr>
              <w:pStyle w:val="Ledtext"/>
            </w:pPr>
            <w:r w:rsidRPr="00F35460">
              <w:rPr>
                <w:b/>
              </w:rPr>
              <w:t>Information inom skolan om provtagning från årskurs 4</w:t>
            </w:r>
          </w:p>
        </w:tc>
        <w:tc>
          <w:tcPr>
            <w:tcW w:w="4820" w:type="dxa"/>
            <w:gridSpan w:val="2"/>
            <w:vMerge/>
          </w:tcPr>
          <w:p w14:paraId="6675EBB4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1CBD82AA" w14:textId="77777777" w:rsidTr="003A4ED6">
        <w:trPr>
          <w:trHeight w:hRule="exact" w:val="170"/>
        </w:trPr>
        <w:tc>
          <w:tcPr>
            <w:tcW w:w="5670" w:type="dxa"/>
          </w:tcPr>
          <w:p w14:paraId="3AD3B200" w14:textId="77777777" w:rsidR="003B0729" w:rsidRPr="009A156D" w:rsidRDefault="003B0729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66607035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4FEF078C" w14:textId="77777777" w:rsidTr="003A4ED6">
        <w:trPr>
          <w:trHeight w:val="233"/>
        </w:trPr>
        <w:tc>
          <w:tcPr>
            <w:tcW w:w="5670" w:type="dxa"/>
          </w:tcPr>
          <w:p w14:paraId="2D4A6C55" w14:textId="77777777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1B2AB1AD" w14:textId="77777777" w:rsidR="003B0729" w:rsidRPr="009A156D" w:rsidRDefault="003B0729" w:rsidP="003A4ED6">
            <w:pPr>
              <w:pStyle w:val="Ledtext"/>
            </w:pPr>
          </w:p>
        </w:tc>
      </w:tr>
      <w:tr w:rsidR="003B0729" w:rsidRPr="009A156D" w14:paraId="10FF5D31" w14:textId="77777777" w:rsidTr="003A4ED6">
        <w:tc>
          <w:tcPr>
            <w:tcW w:w="5670" w:type="dxa"/>
          </w:tcPr>
          <w:p w14:paraId="20016D90" w14:textId="77777777" w:rsidR="003B0729" w:rsidRPr="009A156D" w:rsidRDefault="003B0729" w:rsidP="003A4ED6">
            <w:pPr>
              <w:pStyle w:val="Ledtext"/>
            </w:pPr>
          </w:p>
        </w:tc>
        <w:tc>
          <w:tcPr>
            <w:tcW w:w="4820" w:type="dxa"/>
            <w:gridSpan w:val="2"/>
            <w:vMerge/>
          </w:tcPr>
          <w:p w14:paraId="71D4EFC5" w14:textId="77777777" w:rsidR="003B0729" w:rsidRPr="009A156D" w:rsidRDefault="003B0729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</w:tbl>
    <w:p w14:paraId="2FA6E7C2" w14:textId="77777777" w:rsidR="009F24A4" w:rsidRPr="009A156D" w:rsidRDefault="00F35460" w:rsidP="00720608">
      <w:pPr>
        <w:pStyle w:val="Rubrik1"/>
        <w:ind w:right="992"/>
      </w:pPr>
      <w:bookmarkStart w:id="1" w:name="_GoBack"/>
      <w:bookmarkEnd w:id="0"/>
      <w:r w:rsidRPr="00F35460">
        <w:t xml:space="preserve">Hjälp till att stoppa smittan </w:t>
      </w:r>
      <w:bookmarkEnd w:id="1"/>
      <w:r w:rsidRPr="00F35460">
        <w:t>– elever ska testas för covid-19 vid symtom</w:t>
      </w:r>
    </w:p>
    <w:p w14:paraId="3115D7D7" w14:textId="77777777" w:rsidR="00F35460" w:rsidRDefault="00F35460" w:rsidP="00F35460">
      <w:r>
        <w:t xml:space="preserve">Nu kan elever från årskurs 4 och uppåt testas för att se om de har en pågående covid-19-infektion. </w:t>
      </w:r>
    </w:p>
    <w:p w14:paraId="2E062F32" w14:textId="77777777" w:rsidR="00F35460" w:rsidRDefault="00F35460" w:rsidP="00F35460">
      <w:r>
        <w:t xml:space="preserve">Provet är gratis och görs vid </w:t>
      </w:r>
      <w:proofErr w:type="spellStart"/>
      <w:r>
        <w:t>Kungsgärdets</w:t>
      </w:r>
      <w:proofErr w:type="spellEnd"/>
      <w:r>
        <w:t xml:space="preserve"> vårdcentral i Uppsala, Husläkarcentrum i Enköping och vårdcentrum i Östhammar och Tierp.</w:t>
      </w:r>
    </w:p>
    <w:p w14:paraId="3E4D4DB5" w14:textId="77777777" w:rsidR="00F35460" w:rsidRDefault="00F35460" w:rsidP="00F35460">
      <w:r>
        <w:t xml:space="preserve">Boka tid genom att gå in på </w:t>
      </w:r>
      <w:hyperlink r:id="rId10" w:history="1">
        <w:r w:rsidRPr="00F35460">
          <w:rPr>
            <w:rStyle w:val="Hyperlnk"/>
          </w:rPr>
          <w:t>1177.se</w:t>
        </w:r>
      </w:hyperlink>
      <w:r>
        <w:t xml:space="preserve">. Du behöver ha e-legitimation. Om du inte har e-legitimation kan du kontakta din vårdcentral för att få hjälp att boka. </w:t>
      </w:r>
    </w:p>
    <w:p w14:paraId="36AAE99A" w14:textId="77777777" w:rsidR="00F35460" w:rsidRDefault="00F35460" w:rsidP="00F35460">
      <w:pPr>
        <w:pStyle w:val="Liststycke"/>
        <w:numPr>
          <w:ilvl w:val="0"/>
          <w:numId w:val="8"/>
        </w:numPr>
      </w:pPr>
      <w:r>
        <w:t>Om testet visar att du har covid-19 ska du stanna hemma. Du kommer att bli kontaktad av vårdpersonal som ger instruktioner.</w:t>
      </w:r>
    </w:p>
    <w:p w14:paraId="55D09269" w14:textId="77777777" w:rsidR="00F35460" w:rsidRDefault="00F35460" w:rsidP="00F35460">
      <w:pPr>
        <w:pStyle w:val="Liststycke"/>
        <w:numPr>
          <w:ilvl w:val="0"/>
          <w:numId w:val="8"/>
        </w:numPr>
      </w:pPr>
      <w:r>
        <w:t>Om testet visar att du inte har covid-19 ska du stanna hemma tills du har tillfrisknat, som vid all sjukdom.</w:t>
      </w:r>
    </w:p>
    <w:p w14:paraId="3D8D9B57" w14:textId="77777777" w:rsidR="00F35460" w:rsidRDefault="00F35460" w:rsidP="00F35460">
      <w:r>
        <w:t>Smittskyddsläkaren i Region Uppsala rekommenderar att alla från årskurs 4 och äldre testas om de har symtom som skulle kunna bero på covid-19, som förkylning, hosta, feber och ont i halsen. Det är viktigt för att kunna upptäcka fall tidigt och sätta stopp för att smittan sprids till andra.</w:t>
      </w:r>
    </w:p>
    <w:p w14:paraId="7C8D203C" w14:textId="77777777" w:rsidR="00F35460" w:rsidRDefault="00F35460" w:rsidP="00F35460">
      <w:hyperlink r:id="rId11" w:history="1">
        <w:r w:rsidRPr="00F35460">
          <w:rPr>
            <w:rStyle w:val="Hyperlnk"/>
          </w:rPr>
          <w:t>Här kan du boka tid för provtagning för covid-19.</w:t>
        </w:r>
      </w:hyperlink>
    </w:p>
    <w:sectPr w:rsidR="00F35460" w:rsidSect="003B0729">
      <w:headerReference w:type="default" r:id="rId12"/>
      <w:headerReference w:type="first" r:id="rId13"/>
      <w:footerReference w:type="first" r:id="rId14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C9FD" w14:textId="77777777" w:rsidR="00B43B2F" w:rsidRDefault="00B43B2F" w:rsidP="001250E9">
      <w:r>
        <w:separator/>
      </w:r>
    </w:p>
  </w:endnote>
  <w:endnote w:type="continuationSeparator" w:id="0">
    <w:p w14:paraId="0DD0BBBF" w14:textId="77777777" w:rsidR="00B43B2F" w:rsidRDefault="00B43B2F" w:rsidP="001250E9">
      <w:r>
        <w:continuationSeparator/>
      </w:r>
    </w:p>
  </w:endnote>
  <w:endnote w:type="continuationNotice" w:id="1">
    <w:p w14:paraId="16456AD1" w14:textId="77777777" w:rsidR="00B43B2F" w:rsidRDefault="00B43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4489FCCB-37AB-4450-9DC0-E8ACC035AD80}"/>
    <w:embedBold r:id="rId2" w:fontKey="{AC2F71EB-1CCA-4375-AD6A-74662B374EC9}"/>
    <w:embedItalic r:id="rId3" w:fontKey="{983078B1-A00A-4EB3-9FA0-DF56015EA27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F35460" w14:paraId="472FD281" w14:textId="77777777" w:rsidTr="00CB7D97">
      <w:tc>
        <w:tcPr>
          <w:tcW w:w="10490" w:type="dxa"/>
          <w:vAlign w:val="bottom"/>
        </w:tcPr>
        <w:p w14:paraId="41DFD4BD" w14:textId="77777777" w:rsidR="009034A3" w:rsidRDefault="009034A3" w:rsidP="00251005">
          <w:pPr>
            <w:pStyle w:val="Ledtext"/>
          </w:pPr>
          <w:r>
            <w:t xml:space="preserve">Postadress: Uppsala kommun, </w:t>
          </w:r>
          <w:r w:rsidR="00E56290">
            <w:t>utbildningsförvaltningen</w:t>
          </w:r>
          <w:r>
            <w:t>, 753 75 Uppsala</w:t>
          </w:r>
        </w:p>
        <w:p w14:paraId="42F12064" w14:textId="77777777" w:rsidR="009034A3" w:rsidRDefault="009034A3" w:rsidP="00251005">
          <w:pPr>
            <w:pStyle w:val="Ledtext"/>
          </w:pPr>
          <w:r>
            <w:t>Telefon: 018-727 00 00</w:t>
          </w:r>
        </w:p>
        <w:p w14:paraId="37746BFA" w14:textId="77777777" w:rsidR="009034A3" w:rsidRPr="00FB7819" w:rsidRDefault="009034A3" w:rsidP="00251005">
          <w:pPr>
            <w:pStyle w:val="Ledtext"/>
            <w:rPr>
              <w:lang w:val="en-US"/>
            </w:rPr>
          </w:pPr>
          <w:r w:rsidRPr="00FB7819">
            <w:rPr>
              <w:lang w:val="en-US"/>
            </w:rPr>
            <w:t xml:space="preserve">E-post: </w:t>
          </w:r>
          <w:r w:rsidR="00E56290" w:rsidRPr="00FB7819">
            <w:rPr>
              <w:lang w:val="en-US"/>
            </w:rPr>
            <w:t>utbildningsforvaltningen</w:t>
          </w:r>
          <w:r w:rsidRPr="00FB7819">
            <w:rPr>
              <w:lang w:val="en-US"/>
            </w:rPr>
            <w:t>@uppsala.se</w:t>
          </w:r>
        </w:p>
        <w:p w14:paraId="085F32E3" w14:textId="77777777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10AB86DE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DEEA" w14:textId="77777777" w:rsidR="00B43B2F" w:rsidRDefault="00B43B2F" w:rsidP="001250E9">
      <w:r>
        <w:separator/>
      </w:r>
    </w:p>
  </w:footnote>
  <w:footnote w:type="continuationSeparator" w:id="0">
    <w:p w14:paraId="1521CAC6" w14:textId="77777777" w:rsidR="00B43B2F" w:rsidRDefault="00B43B2F" w:rsidP="001250E9">
      <w:r>
        <w:continuationSeparator/>
      </w:r>
    </w:p>
  </w:footnote>
  <w:footnote w:type="continuationNotice" w:id="1">
    <w:p w14:paraId="06554127" w14:textId="77777777" w:rsidR="00B43B2F" w:rsidRDefault="00B43B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A027" w14:textId="77777777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8BBE" w14:textId="77777777" w:rsidR="009034A3" w:rsidRDefault="00FB7819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59264" behindDoc="1" locked="0" layoutInCell="1" allowOverlap="1" wp14:anchorId="7B866D6F" wp14:editId="6F214664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2D87"/>
    <w:multiLevelType w:val="hybridMultilevel"/>
    <w:tmpl w:val="AC84ED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5464761"/>
    <w:multiLevelType w:val="hybridMultilevel"/>
    <w:tmpl w:val="23829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E665C"/>
    <w:multiLevelType w:val="hybridMultilevel"/>
    <w:tmpl w:val="9D50B310"/>
    <w:lvl w:ilvl="0" w:tplc="1F6E1204">
      <w:numFmt w:val="bullet"/>
      <w:lvlText w:val="•"/>
      <w:lvlJc w:val="left"/>
      <w:pPr>
        <w:ind w:left="1668" w:hanging="1308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C613F"/>
    <w:multiLevelType w:val="hybridMultilevel"/>
    <w:tmpl w:val="0B26354A"/>
    <w:lvl w:ilvl="0" w:tplc="1F6E1204">
      <w:numFmt w:val="bullet"/>
      <w:lvlText w:val="•"/>
      <w:lvlJc w:val="left"/>
      <w:pPr>
        <w:ind w:left="1668" w:hanging="1308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24C0"/>
    <w:multiLevelType w:val="hybridMultilevel"/>
    <w:tmpl w:val="31529DAC"/>
    <w:lvl w:ilvl="0" w:tplc="1F6E1204">
      <w:numFmt w:val="bullet"/>
      <w:lvlText w:val="•"/>
      <w:lvlJc w:val="left"/>
      <w:pPr>
        <w:ind w:left="2028" w:hanging="1308"/>
      </w:pPr>
      <w:rPr>
        <w:rFonts w:ascii="Source Sans Pro" w:eastAsiaTheme="minorHAnsi" w:hAnsi="Source Sans Pr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60"/>
    <w:rsid w:val="0000484B"/>
    <w:rsid w:val="00030F50"/>
    <w:rsid w:val="00040842"/>
    <w:rsid w:val="00050707"/>
    <w:rsid w:val="00064030"/>
    <w:rsid w:val="0008409F"/>
    <w:rsid w:val="000864EF"/>
    <w:rsid w:val="00086D6F"/>
    <w:rsid w:val="000B5A86"/>
    <w:rsid w:val="000C4FEA"/>
    <w:rsid w:val="00107463"/>
    <w:rsid w:val="001250E9"/>
    <w:rsid w:val="0014056E"/>
    <w:rsid w:val="00163EAC"/>
    <w:rsid w:val="001A4C0C"/>
    <w:rsid w:val="001A6588"/>
    <w:rsid w:val="001B179D"/>
    <w:rsid w:val="001D3A47"/>
    <w:rsid w:val="001D6D6B"/>
    <w:rsid w:val="001F398F"/>
    <w:rsid w:val="001F7BDE"/>
    <w:rsid w:val="00201A85"/>
    <w:rsid w:val="002476BF"/>
    <w:rsid w:val="00251005"/>
    <w:rsid w:val="00255F17"/>
    <w:rsid w:val="00262550"/>
    <w:rsid w:val="002D349B"/>
    <w:rsid w:val="002F7528"/>
    <w:rsid w:val="003105B1"/>
    <w:rsid w:val="003425F5"/>
    <w:rsid w:val="00351BBA"/>
    <w:rsid w:val="003758DA"/>
    <w:rsid w:val="003817CE"/>
    <w:rsid w:val="003B0729"/>
    <w:rsid w:val="003D3EB3"/>
    <w:rsid w:val="003D4A53"/>
    <w:rsid w:val="003D58D3"/>
    <w:rsid w:val="003F2952"/>
    <w:rsid w:val="004163DE"/>
    <w:rsid w:val="004201CA"/>
    <w:rsid w:val="00445EF6"/>
    <w:rsid w:val="0045585F"/>
    <w:rsid w:val="004A05A3"/>
    <w:rsid w:val="004D0CB7"/>
    <w:rsid w:val="00507EAE"/>
    <w:rsid w:val="00533E0D"/>
    <w:rsid w:val="005413B2"/>
    <w:rsid w:val="0056420E"/>
    <w:rsid w:val="00586ED5"/>
    <w:rsid w:val="005D755B"/>
    <w:rsid w:val="005E2A3A"/>
    <w:rsid w:val="005F593C"/>
    <w:rsid w:val="0064033D"/>
    <w:rsid w:val="006515BD"/>
    <w:rsid w:val="006668F4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80736"/>
    <w:rsid w:val="00797C9B"/>
    <w:rsid w:val="007A5FA1"/>
    <w:rsid w:val="007B1D4B"/>
    <w:rsid w:val="007C5B78"/>
    <w:rsid w:val="007E06F8"/>
    <w:rsid w:val="008122AA"/>
    <w:rsid w:val="00824E5E"/>
    <w:rsid w:val="00855D29"/>
    <w:rsid w:val="008703EE"/>
    <w:rsid w:val="00884CC2"/>
    <w:rsid w:val="008C4EFE"/>
    <w:rsid w:val="008D4F2B"/>
    <w:rsid w:val="008D7B86"/>
    <w:rsid w:val="008F706C"/>
    <w:rsid w:val="009034A3"/>
    <w:rsid w:val="00913F6A"/>
    <w:rsid w:val="009421D2"/>
    <w:rsid w:val="00951D53"/>
    <w:rsid w:val="00955230"/>
    <w:rsid w:val="00975998"/>
    <w:rsid w:val="009904D9"/>
    <w:rsid w:val="009913D3"/>
    <w:rsid w:val="009940F7"/>
    <w:rsid w:val="009A156D"/>
    <w:rsid w:val="009A3B68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95953"/>
    <w:rsid w:val="00AA448F"/>
    <w:rsid w:val="00AC6D60"/>
    <w:rsid w:val="00AD305D"/>
    <w:rsid w:val="00AD3763"/>
    <w:rsid w:val="00AE01FE"/>
    <w:rsid w:val="00B27D6B"/>
    <w:rsid w:val="00B34E1E"/>
    <w:rsid w:val="00B43B2F"/>
    <w:rsid w:val="00B47BD3"/>
    <w:rsid w:val="00BD410A"/>
    <w:rsid w:val="00C55552"/>
    <w:rsid w:val="00C67CE2"/>
    <w:rsid w:val="00C76959"/>
    <w:rsid w:val="00C92E44"/>
    <w:rsid w:val="00CB7D97"/>
    <w:rsid w:val="00CC54D5"/>
    <w:rsid w:val="00CD16B8"/>
    <w:rsid w:val="00CD6D59"/>
    <w:rsid w:val="00CF765D"/>
    <w:rsid w:val="00D239EA"/>
    <w:rsid w:val="00D73820"/>
    <w:rsid w:val="00D763A7"/>
    <w:rsid w:val="00D7728E"/>
    <w:rsid w:val="00D968B8"/>
    <w:rsid w:val="00DC2E2F"/>
    <w:rsid w:val="00DF5CEF"/>
    <w:rsid w:val="00E1036E"/>
    <w:rsid w:val="00E343B6"/>
    <w:rsid w:val="00E56290"/>
    <w:rsid w:val="00E73748"/>
    <w:rsid w:val="00E74362"/>
    <w:rsid w:val="00E7564A"/>
    <w:rsid w:val="00E823BB"/>
    <w:rsid w:val="00E93105"/>
    <w:rsid w:val="00E96A5A"/>
    <w:rsid w:val="00EB3CA6"/>
    <w:rsid w:val="00EE1E9D"/>
    <w:rsid w:val="00F3088E"/>
    <w:rsid w:val="00F35460"/>
    <w:rsid w:val="00F45FF7"/>
    <w:rsid w:val="00F818EA"/>
    <w:rsid w:val="00FB7819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9B2D"/>
  <w15:docId w15:val="{C489B6B5-E0EB-4369-B996-932EEE1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styleId="Olstomnmnande">
    <w:name w:val="Unresolved Mention"/>
    <w:basedOn w:val="Standardstycketeckensnitt"/>
    <w:uiPriority w:val="99"/>
    <w:semiHidden/>
    <w:unhideWhenUsed/>
    <w:rsid w:val="00F3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1177.se/Uppsala-lan/sjukdomar--besvar/lungor-och-luftvagar/inflammation-och-infektion-ilungor-och-luftror/om-covid-19--coronavirus/boka-tid-for-provtagning-for-covid-19-i-uppsala-lan/boka-tid-for-provtagning-covid-19-pcr-pr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1177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Brevmallar\UBF_Brev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02E6B8C911C469078F20BBACDA76D" ma:contentTypeVersion="13" ma:contentTypeDescription="Create a new document." ma:contentTypeScope="" ma:versionID="c6c0cc7abf0288f57cd7f6dd5cab5d12">
  <xsd:schema xmlns:xsd="http://www.w3.org/2001/XMLSchema" xmlns:xs="http://www.w3.org/2001/XMLSchema" xmlns:p="http://schemas.microsoft.com/office/2006/metadata/properties" xmlns:ns3="f5deee05-7e28-4b11-b9a0-e864052f3cc0" xmlns:ns4="167382d6-7b7c-4bf6-90e6-bb3873d5a645" targetNamespace="http://schemas.microsoft.com/office/2006/metadata/properties" ma:root="true" ma:fieldsID="430f594604c9f6eefa19d790f248b39b" ns3:_="" ns4:_="">
    <xsd:import namespace="f5deee05-7e28-4b11-b9a0-e864052f3cc0"/>
    <xsd:import namespace="167382d6-7b7c-4bf6-90e6-bb3873d5a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eee05-7e28-4b11-b9a0-e864052f3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82d6-7b7c-4bf6-90e6-bb3873d5a6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B972A-F2D1-4584-8047-BBF288C37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eee05-7e28-4b11-b9a0-e864052f3cc0"/>
    <ds:schemaRef ds:uri="167382d6-7b7c-4bf6-90e6-bb3873d5a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88026-C711-413E-9322-4B36FAF11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93BB9-257C-414A-98BE-16708F5526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UBF_Brev</Template>
  <TotalTime>8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Tongring Sofia</dc:creator>
  <cp:keywords/>
  <dc:description/>
  <cp:lastModifiedBy>Tongring Sofia</cp:lastModifiedBy>
  <cp:revision>3</cp:revision>
  <cp:lastPrinted>2018-10-17T09:46:00Z</cp:lastPrinted>
  <dcterms:created xsi:type="dcterms:W3CDTF">2020-08-28T08:49:00Z</dcterms:created>
  <dcterms:modified xsi:type="dcterms:W3CDTF">2020-08-28T09:10:00Z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0x01010085302E6B8C911C469078F20BBACDA76D</vt:lpwstr>
  </property>
</Properties>
</file>